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ind w:left="-358" w:leftChars="-200" w:right="-334" w:rightChars="-159" w:hanging="62"/>
        <w:jc w:val="center"/>
        <w:rPr>
          <w:rFonts w:hint="eastAsia" w:ascii="微软简楷体" w:hAnsi="微软简楷体" w:cs="微软简楷体"/>
          <w:kern w:val="28"/>
          <w:sz w:val="28"/>
          <w:szCs w:val="28"/>
        </w:rPr>
      </w:pPr>
      <w:r>
        <w:rPr>
          <w:rFonts w:hint="eastAsia" w:ascii="微软简楷体" w:hAnsi="微软简楷体" w:eastAsia="微软简楷体" w:cs="微软简楷体"/>
          <w:bCs/>
          <w:color w:val="000000"/>
          <w:kern w:val="0"/>
          <w:sz w:val="28"/>
          <w:szCs w:val="28"/>
        </w:rPr>
        <w:t>全国中小学艺术教育研究测评中心</w:t>
      </w:r>
    </w:p>
    <w:p>
      <w:pPr>
        <w:widowControl/>
        <w:shd w:val="clear" w:color="auto" w:fill="FFFFFF"/>
        <w:spacing w:line="500" w:lineRule="exact"/>
        <w:ind w:left="-358" w:leftChars="-200" w:right="-334" w:rightChars="-159" w:hanging="62"/>
        <w:jc w:val="center"/>
        <w:rPr>
          <w:rFonts w:hint="eastAsia" w:ascii="微软简楷体" w:hAnsi="微软简楷体" w:eastAsia="微软简楷体" w:cs="微软简楷体"/>
          <w:bCs/>
          <w:color w:val="000000"/>
          <w:kern w:val="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简楷体" w:hAnsi="微软简楷体" w:cs="微软简楷体"/>
          <w:bCs/>
          <w:color w:val="000000"/>
          <w:kern w:val="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艺术特长生测评基地</w:t>
      </w:r>
    </w:p>
    <w:p>
      <w:pPr>
        <w:widowControl/>
        <w:shd w:val="clear" w:color="auto" w:fill="FFFFFF"/>
        <w:spacing w:line="200" w:lineRule="exact"/>
        <w:ind w:left="-358" w:leftChars="-200" w:right="-334" w:rightChars="-159" w:hanging="62"/>
        <w:jc w:val="center"/>
        <w:rPr>
          <w:rFonts w:hint="eastAsia" w:ascii="微软简楷体" w:hAnsi="微软简楷体" w:eastAsia="微软简楷体" w:cs="微软简楷体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360" w:lineRule="exact"/>
        <w:ind w:left="-358" w:leftChars="-200" w:right="-334" w:rightChars="-159" w:hanging="62"/>
        <w:jc w:val="center"/>
        <w:rPr>
          <w:rFonts w:hint="default" w:ascii="微软简楷体" w:hAnsi="微软简楷体" w:eastAsia="宋体" w:cs="微软简楷体"/>
          <w:color w:val="000000"/>
          <w:sz w:val="32"/>
          <w:szCs w:val="32"/>
          <w:lang w:val="en-US" w:eastAsia="zh-CN"/>
        </w:rPr>
      </w:pPr>
      <w:r>
        <w:rPr>
          <w:rFonts w:hint="eastAsia" w:ascii="微软简楷体" w:hAnsi="微软简楷体" w:eastAsia="宋体" w:cs="微软简楷体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微软简楷体" w:hAnsi="微软简楷体" w:eastAsia="微软简楷体" w:cs="微软简楷体"/>
          <w:color w:val="000000"/>
          <w:sz w:val="32"/>
          <w:szCs w:val="32"/>
        </w:rPr>
        <w:t>申请表</w:t>
      </w:r>
      <w:r>
        <w:rPr>
          <w:rFonts w:hint="eastAsia" w:ascii="微软简楷体" w:hAnsi="微软简楷体" w:eastAsia="宋体" w:cs="微软简楷体"/>
          <w:color w:val="000000"/>
          <w:sz w:val="32"/>
          <w:szCs w:val="32"/>
          <w:lang w:val="en-US" w:eastAsia="zh-CN"/>
        </w:rPr>
        <w:t xml:space="preserve">        盖公章：</w:t>
      </w:r>
    </w:p>
    <w:tbl>
      <w:tblPr>
        <w:tblStyle w:val="3"/>
        <w:tblpPr w:leftFromText="180" w:rightFromText="180" w:vertAnchor="text" w:horzAnchor="page" w:tblpX="1352" w:tblpY="203"/>
        <w:tblOverlap w:val="never"/>
        <w:tblW w:w="9540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620"/>
        <w:gridCol w:w="1260"/>
        <w:gridCol w:w="900"/>
        <w:gridCol w:w="180"/>
        <w:gridCol w:w="900"/>
        <w:gridCol w:w="1440"/>
        <w:gridCol w:w="1980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.姓   名</w:t>
            </w:r>
          </w:p>
        </w:tc>
        <w:tc>
          <w:tcPr>
            <w:tcW w:w="162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 xml:space="preserve">性 </w:t>
            </w:r>
            <w:r>
              <w:rPr>
                <w:rFonts w:hint="eastAsia" w:ascii="微软繁楷体" w:hAnsi="宋体" w:eastAsia="微软繁楷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微软繁楷体" w:eastAsia="微软繁楷体"/>
                <w:color w:val="000000"/>
                <w:szCs w:val="21"/>
              </w:rPr>
              <w:t xml:space="preserve"> 别</w:t>
            </w:r>
          </w:p>
        </w:tc>
        <w:tc>
          <w:tcPr>
            <w:tcW w:w="9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 xml:space="preserve">出 </w:t>
            </w:r>
            <w:r>
              <w:rPr>
                <w:rFonts w:hint="eastAsia" w:ascii="微软繁楷体" w:hAnsi="宋体" w:eastAsia="微软繁楷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微软繁楷体" w:eastAsia="微软繁楷体"/>
                <w:color w:val="000000"/>
                <w:szCs w:val="21"/>
              </w:rPr>
              <w:t>生</w:t>
            </w:r>
          </w:p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年月日</w:t>
            </w:r>
          </w:p>
        </w:tc>
        <w:tc>
          <w:tcPr>
            <w:tcW w:w="144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照</w:t>
            </w:r>
          </w:p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籍   贯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 xml:space="preserve">国 </w:t>
            </w:r>
            <w:r>
              <w:rPr>
                <w:rFonts w:hint="eastAsia" w:ascii="微软繁楷体" w:hAnsi="宋体" w:eastAsia="微软繁楷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微软繁楷体" w:eastAsia="微软繁楷体"/>
                <w:color w:val="000000"/>
                <w:szCs w:val="21"/>
              </w:rPr>
              <w:t xml:space="preserve"> 籍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民  族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党   籍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有效身份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证 件 号</w:t>
            </w: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文   化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程   度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宋体" w:cs="微软简楷体"/>
                <w:color w:val="000000"/>
                <w:szCs w:val="21"/>
                <w:lang w:eastAsia="zh-CN"/>
              </w:rPr>
            </w:pPr>
            <w:r>
              <w:rPr>
                <w:rFonts w:hint="eastAsia" w:ascii="微软繁楷体"/>
                <w:color w:val="000000"/>
                <w:szCs w:val="21"/>
                <w:lang w:eastAsia="zh-CN"/>
              </w:rPr>
              <w:t>机构人数</w:t>
            </w: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微软简楷体" w:hAnsi="微软简楷体" w:eastAsia="宋体" w:cs="微软简楷体"/>
                <w:color w:val="000000"/>
                <w:szCs w:val="21"/>
                <w:lang w:eastAsia="zh-CN"/>
              </w:rPr>
            </w:pPr>
            <w:r>
              <w:rPr>
                <w:rFonts w:hint="eastAsia" w:ascii="微软简楷体" w:hAnsi="微软简楷体" w:cs="微软简楷体"/>
                <w:color w:val="000000"/>
                <w:szCs w:val="21"/>
                <w:lang w:eastAsia="zh-CN"/>
              </w:rPr>
              <w:t>学生：</w:t>
            </w:r>
          </w:p>
        </w:tc>
        <w:tc>
          <w:tcPr>
            <w:tcW w:w="1980" w:type="dxa"/>
            <w:vMerge w:val="continue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宋体" w:cs="微软简楷体"/>
                <w:color w:val="000000"/>
                <w:szCs w:val="21"/>
                <w:lang w:eastAsia="zh-CN"/>
              </w:rPr>
            </w:pPr>
            <w:r>
              <w:rPr>
                <w:rFonts w:hint="eastAsia" w:ascii="微软简楷体" w:hAnsi="微软简楷体" w:eastAsia="宋体" w:cs="微软简楷体"/>
                <w:color w:val="000000"/>
                <w:szCs w:val="21"/>
                <w:lang w:eastAsia="zh-CN"/>
              </w:rPr>
              <w:t>机构名称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</w:tc>
        <w:tc>
          <w:tcPr>
            <w:tcW w:w="66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现任职务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</w:tc>
        <w:tc>
          <w:tcPr>
            <w:tcW w:w="66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72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经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882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ppleSystemUIFont" w:hAnsi="AppleSystemUIFont" w:eastAsia=".PingFang SC Regular" w:cs="AppleSystemUIFont"/>
                <w:color w:val="353535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AppleSystemUIFont" w:hAnsi="AppleSystemUIFont" w:eastAsia=".PingFang SC Regular" w:cs="AppleSystemUIFont"/>
                <w:color w:val="353535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AppleSystemUIFont" w:hAnsi="AppleSystemUIFont" w:eastAsia=".PingFang SC Regular" w:cs="AppleSystemUIFont"/>
                <w:color w:val="353535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微软繁楷体" w:eastAsia="微软繁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联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系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方</w:t>
            </w: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  <w:t>式</w:t>
            </w: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电    话：</w:t>
            </w:r>
          </w:p>
        </w:tc>
        <w:tc>
          <w:tcPr>
            <w:tcW w:w="43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 xml:space="preserve">手   </w:t>
            </w:r>
            <w:r>
              <w:rPr>
                <w:rFonts w:hint="eastAsia" w:ascii="微软繁楷体" w:hAnsi="宋体" w:eastAsia="微软繁楷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微软繁楷体" w:eastAsia="微软繁楷体"/>
                <w:color w:val="000000"/>
                <w:szCs w:val="21"/>
              </w:rPr>
              <w:t>机：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邮政编码：</w:t>
            </w:r>
          </w:p>
        </w:tc>
        <w:tc>
          <w:tcPr>
            <w:tcW w:w="43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>邮件地址：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  <w:tc>
          <w:tcPr>
            <w:tcW w:w="882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微软繁楷体" w:eastAsia="微软繁楷体"/>
                <w:color w:val="000000"/>
                <w:szCs w:val="21"/>
              </w:rPr>
            </w:pPr>
            <w:r>
              <w:rPr>
                <w:rFonts w:hint="eastAsia" w:ascii="微软繁楷体" w:eastAsia="微软繁楷体"/>
                <w:color w:val="000000"/>
                <w:szCs w:val="21"/>
              </w:rPr>
              <w:t xml:space="preserve">通信地址： 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40" w:type="dxa"/>
            <w:gridSpan w:val="9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微软简楷体" w:hAnsi="微软简楷体" w:eastAsia="微软简楷体" w:cs="微软简楷体"/>
                <w:color w:val="000000"/>
                <w:sz w:val="24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 w:val="24"/>
              </w:rPr>
              <w:t>有  效  身  份  证  件  粘  贴  处</w:t>
            </w:r>
          </w:p>
          <w:p>
            <w:pPr>
              <w:spacing w:line="520" w:lineRule="exact"/>
              <w:jc w:val="center"/>
              <w:rPr>
                <w:rFonts w:hint="eastAsia" w:ascii="微软简楷体" w:hAnsi="微软简楷体" w:eastAsia="微软简楷体" w:cs="微软简楷体"/>
                <w:color w:val="000000"/>
                <w:sz w:val="24"/>
              </w:rPr>
            </w:pPr>
            <w:r>
              <w:rPr>
                <w:rFonts w:hint="eastAsia" w:ascii="微软简楷体" w:hAnsi="微软简楷体" w:eastAsia="微软简楷体" w:cs="微软简楷体"/>
                <w:color w:val="000000"/>
                <w:sz w:val="24"/>
              </w:rPr>
              <w:t>（复 印 件）</w:t>
            </w:r>
          </w:p>
          <w:p>
            <w:pPr>
              <w:spacing w:line="520" w:lineRule="exact"/>
              <w:jc w:val="center"/>
              <w:rPr>
                <w:rFonts w:hint="eastAsia" w:ascii="微软简楷体" w:hAnsi="微软简楷体" w:eastAsia="微软简楷体" w:cs="微软简楷体"/>
                <w:color w:val="000000"/>
                <w:sz w:val="24"/>
              </w:rPr>
            </w:pPr>
          </w:p>
          <w:p>
            <w:pPr>
              <w:rPr>
                <w:rFonts w:hint="eastAsia" w:ascii="微软简楷体" w:hAnsi="微软简楷体" w:eastAsia="微软简楷体" w:cs="微软简楷体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200" w:lineRule="exact"/>
        <w:ind w:right="-334" w:rightChars="-159"/>
        <w:rPr>
          <w:rFonts w:hint="eastAsia" w:ascii="微软简楷体" w:hAnsi="微软简楷体" w:eastAsia="微软简楷体" w:cs="微软简楷体"/>
          <w:color w:val="000000"/>
          <w:sz w:val="32"/>
          <w:szCs w:val="32"/>
        </w:rPr>
      </w:pPr>
    </w:p>
    <w:p>
      <w:pPr>
        <w:wordWrap w:val="0"/>
        <w:ind w:right="420"/>
        <w:rPr>
          <w:rFonts w:hint="eastAsia" w:ascii="微软简楷体" w:hAnsi="微软简楷体" w:eastAsia="微软简楷体" w:cs="微软简楷体"/>
          <w:szCs w:val="21"/>
        </w:rPr>
      </w:pPr>
      <w:r>
        <w:rPr>
          <w:rFonts w:hint="eastAsia" w:ascii="微软简楷体" w:hAnsi="微软简楷体" w:eastAsia="微软简楷体" w:cs="微软简楷体"/>
          <w:color w:val="000000"/>
          <w:szCs w:val="21"/>
        </w:rPr>
        <w:t>填表日期：          年    月    日                 编号  第              号</w:t>
      </w:r>
    </w:p>
    <w:p/>
    <w:sectPr>
      <w:headerReference r:id="rId3" w:type="default"/>
      <w:pgSz w:w="11906" w:h="16838"/>
      <w:pgMar w:top="144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楷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繁楷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ppleSystemUI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微软雅黑"/>
    <w:panose1 w:val="020B04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0404"/>
    <w:rsid w:val="0BD032B8"/>
    <w:rsid w:val="5CFC0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2020-05-31T07:58:00Z</dcterms:created>
  <dc:creator>赵祥</dc:creator>
  <cp:lastModifiedBy>赵祥</cp:lastModifiedBy>
  <dcterms:modified xsi:type="dcterms:W3CDTF">2020-05-31T08:01:10Z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